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500" w:rsidRPr="00456351" w:rsidRDefault="007D6500" w:rsidP="00605A89">
      <w:pPr>
        <w:pStyle w:val="ConsPlusTitle"/>
        <w:ind w:left="6804"/>
        <w:rPr>
          <w:rFonts w:ascii="Times New Roman" w:hAnsi="Times New Roman" w:cs="Times New Roman"/>
          <w:b w:val="0"/>
          <w:sz w:val="24"/>
          <w:szCs w:val="24"/>
        </w:rPr>
      </w:pPr>
      <w:r w:rsidRPr="00456351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4639CD">
        <w:rPr>
          <w:rFonts w:ascii="Times New Roman" w:hAnsi="Times New Roman" w:cs="Times New Roman"/>
          <w:b w:val="0"/>
          <w:sz w:val="24"/>
          <w:szCs w:val="24"/>
        </w:rPr>
        <w:t>2</w:t>
      </w:r>
      <w:r w:rsidR="0030132D">
        <w:rPr>
          <w:rFonts w:ascii="Times New Roman" w:hAnsi="Times New Roman" w:cs="Times New Roman"/>
          <w:b w:val="0"/>
          <w:sz w:val="24"/>
          <w:szCs w:val="24"/>
        </w:rPr>
        <w:t>6</w:t>
      </w:r>
      <w:bookmarkStart w:id="0" w:name="_GoBack"/>
      <w:bookmarkEnd w:id="0"/>
    </w:p>
    <w:p w:rsidR="007D6500" w:rsidRPr="00456351" w:rsidRDefault="007D6500" w:rsidP="00605A89">
      <w:pPr>
        <w:pStyle w:val="ConsPlusTitle"/>
        <w:ind w:left="6804"/>
        <w:rPr>
          <w:rFonts w:ascii="Times New Roman" w:hAnsi="Times New Roman" w:cs="Times New Roman"/>
          <w:b w:val="0"/>
          <w:sz w:val="24"/>
          <w:szCs w:val="24"/>
        </w:rPr>
      </w:pPr>
      <w:r w:rsidRPr="00456351">
        <w:rPr>
          <w:rFonts w:ascii="Times New Roman" w:hAnsi="Times New Roman" w:cs="Times New Roman"/>
          <w:b w:val="0"/>
          <w:sz w:val="24"/>
          <w:szCs w:val="24"/>
        </w:rPr>
        <w:t xml:space="preserve">приложения </w:t>
      </w:r>
      <w:r w:rsidR="00B02A34">
        <w:rPr>
          <w:rFonts w:ascii="Times New Roman" w:hAnsi="Times New Roman" w:cs="Times New Roman"/>
          <w:b w:val="0"/>
          <w:sz w:val="24"/>
          <w:szCs w:val="24"/>
        </w:rPr>
        <w:t>1</w:t>
      </w:r>
      <w:r w:rsidR="00222D6A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E07423" w:rsidRPr="00605A89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D6500" w:rsidRPr="00605A89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D6500" w:rsidRPr="00605A89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07423" w:rsidRPr="00605A89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733DC" w:rsidRPr="00605A89" w:rsidRDefault="00E07423" w:rsidP="00605A8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05A89">
        <w:rPr>
          <w:rFonts w:ascii="Times New Roman" w:hAnsi="Times New Roman" w:cs="Times New Roman"/>
          <w:sz w:val="26"/>
          <w:szCs w:val="26"/>
        </w:rPr>
        <w:t>РАСПРЕДЕЛЕНИЕ</w:t>
      </w:r>
      <w:r w:rsidR="00DB1315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Pr="00605A89">
        <w:rPr>
          <w:rFonts w:ascii="Times New Roman" w:hAnsi="Times New Roman" w:cs="Times New Roman"/>
          <w:sz w:val="26"/>
          <w:szCs w:val="26"/>
        </w:rPr>
        <w:t>субсидий бюджетам муниципальных образований</w:t>
      </w:r>
      <w:r w:rsidR="00DB1315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Pr="00605A89">
        <w:rPr>
          <w:rFonts w:ascii="Times New Roman" w:hAnsi="Times New Roman" w:cs="Times New Roman"/>
          <w:sz w:val="26"/>
          <w:szCs w:val="26"/>
        </w:rPr>
        <w:t xml:space="preserve">Ленинградской области </w:t>
      </w:r>
      <w:r w:rsidR="00605A89">
        <w:rPr>
          <w:rFonts w:ascii="Times New Roman" w:hAnsi="Times New Roman" w:cs="Times New Roman"/>
          <w:sz w:val="26"/>
          <w:szCs w:val="26"/>
        </w:rPr>
        <w:br/>
      </w:r>
      <w:r w:rsidRPr="00605A89">
        <w:rPr>
          <w:rFonts w:ascii="Times New Roman" w:hAnsi="Times New Roman" w:cs="Times New Roman"/>
          <w:sz w:val="26"/>
          <w:szCs w:val="26"/>
        </w:rPr>
        <w:t xml:space="preserve">на капитальный ремонт объектов культуры городских поселений, муниципальных районов и городского округа Ленинградской области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="00D2228D">
        <w:rPr>
          <w:rFonts w:ascii="Times New Roman" w:hAnsi="Times New Roman" w:cs="Times New Roman"/>
          <w:sz w:val="26"/>
          <w:szCs w:val="26"/>
        </w:rPr>
        <w:t>на 2024</w:t>
      </w:r>
      <w:r w:rsidR="00305D07" w:rsidRPr="00605A89">
        <w:rPr>
          <w:rFonts w:ascii="Times New Roman" w:hAnsi="Times New Roman" w:cs="Times New Roman"/>
          <w:sz w:val="26"/>
          <w:szCs w:val="26"/>
        </w:rPr>
        <w:t xml:space="preserve"> год и на </w:t>
      </w:r>
      <w:r w:rsidR="00D2228D">
        <w:rPr>
          <w:rFonts w:ascii="Times New Roman" w:hAnsi="Times New Roman" w:cs="Times New Roman"/>
          <w:sz w:val="26"/>
          <w:szCs w:val="26"/>
        </w:rPr>
        <w:t>плановый период 2025 и 2026</w:t>
      </w:r>
      <w:r w:rsidRPr="00605A89">
        <w:rPr>
          <w:rFonts w:ascii="Times New Roman" w:hAnsi="Times New Roman" w:cs="Times New Roman"/>
          <w:sz w:val="26"/>
          <w:szCs w:val="26"/>
        </w:rPr>
        <w:t xml:space="preserve"> годов </w:t>
      </w:r>
    </w:p>
    <w:p w:rsidR="00E07423" w:rsidRPr="00605A89" w:rsidRDefault="00E07423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DB1315" w:rsidRPr="00605A89" w:rsidRDefault="00DB1315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A40708" w:rsidRPr="00605A89" w:rsidTr="00A3739E">
        <w:trPr>
          <w:trHeight w:val="20"/>
        </w:trPr>
        <w:tc>
          <w:tcPr>
            <w:tcW w:w="850" w:type="dxa"/>
            <w:vMerge w:val="restart"/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 xml:space="preserve">№ </w:t>
            </w:r>
            <w:r>
              <w:rPr>
                <w:b/>
                <w:sz w:val="22"/>
              </w:rPr>
              <w:br/>
            </w:r>
            <w:proofErr w:type="gramStart"/>
            <w:r w:rsidRPr="00605A89">
              <w:rPr>
                <w:b/>
                <w:sz w:val="22"/>
              </w:rPr>
              <w:t>п</w:t>
            </w:r>
            <w:proofErr w:type="gramEnd"/>
            <w:r w:rsidRPr="00605A89">
              <w:rPr>
                <w:b/>
                <w:sz w:val="22"/>
              </w:rPr>
              <w:t>/п</w:t>
            </w:r>
          </w:p>
        </w:tc>
        <w:tc>
          <w:tcPr>
            <w:tcW w:w="4535" w:type="dxa"/>
            <w:vMerge w:val="restart"/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 xml:space="preserve">Наименование </w:t>
            </w:r>
          </w:p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 xml:space="preserve">Сумма </w:t>
            </w:r>
          </w:p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(тысяч рублей)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2025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2026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bottom w:val="nil"/>
            </w:tcBorders>
            <w:vAlign w:val="center"/>
          </w:tcPr>
          <w:p w:rsidR="00A40708" w:rsidRPr="00605A89" w:rsidRDefault="00A40708" w:rsidP="00A3739E">
            <w:pPr>
              <w:jc w:val="center"/>
            </w:pPr>
            <w:r w:rsidRPr="00605A89">
              <w:t>1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jc w:val="both"/>
            </w:pPr>
            <w:proofErr w:type="spellStart"/>
            <w:r w:rsidRPr="00605A89">
              <w:t>Бокситогорский</w:t>
            </w:r>
            <w:proofErr w:type="spellEnd"/>
            <w:r w:rsidRPr="00605A89"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:rsidR="00A40708" w:rsidRPr="00605A89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</w:pPr>
            <w:r w:rsidRPr="00CF16F8">
              <w:t>1.1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r w:rsidRPr="00CF16F8">
              <w:rPr>
                <w:color w:val="000000"/>
              </w:rPr>
              <w:t xml:space="preserve">Город </w:t>
            </w:r>
            <w:proofErr w:type="spellStart"/>
            <w:r w:rsidRPr="00CF16F8">
              <w:rPr>
                <w:color w:val="000000"/>
              </w:rPr>
              <w:t>Пикалёво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jc w:val="center"/>
            </w:pPr>
            <w:r w:rsidRPr="00CF16F8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lang w:val="en-US"/>
              </w:rPr>
            </w:pPr>
            <w:r w:rsidRPr="00CF16F8">
              <w:rPr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708" w:rsidRPr="0023692E" w:rsidRDefault="00A40708" w:rsidP="00A37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46 757,2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r w:rsidRPr="00CF16F8">
              <w:rPr>
                <w:color w:val="000000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 w:rsidRPr="00CF16F8">
              <w:rPr>
                <w:color w:val="000000"/>
              </w:rPr>
              <w:t>Светогорское</w:t>
            </w:r>
            <w:proofErr w:type="spellEnd"/>
            <w:r w:rsidRPr="00CF16F8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9 444,4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  <w:r w:rsidRPr="00C801DD">
              <w:t>0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 w:rsidRPr="00CF16F8">
              <w:rPr>
                <w:color w:val="000000"/>
              </w:rPr>
              <w:t>Волховский</w:t>
            </w:r>
            <w:proofErr w:type="spellEnd"/>
            <w:r w:rsidRPr="00CF16F8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r w:rsidRPr="00CF16F8">
              <w:rPr>
                <w:color w:val="000000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10 226,4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  <w:r w:rsidRPr="00C801DD">
              <w:t>0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r w:rsidRPr="00CF16F8">
              <w:rPr>
                <w:color w:val="000000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4.1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 w:rsidRPr="00CF16F8">
              <w:rPr>
                <w:color w:val="000000"/>
              </w:rPr>
              <w:t>Дружногорское</w:t>
            </w:r>
            <w:proofErr w:type="spellEnd"/>
            <w:r w:rsidRPr="00CF16F8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5 322,3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  <w:r w:rsidRPr="00C801DD">
              <w:t>0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r w:rsidRPr="00CF16F8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Отрадненское</w:t>
            </w:r>
            <w:proofErr w:type="spellEnd"/>
            <w:r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  <w:r>
              <w:rPr>
                <w:color w:val="000000"/>
              </w:rPr>
              <w:t>28 142,2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 w:rsidRPr="00CF16F8">
              <w:rPr>
                <w:color w:val="000000"/>
              </w:rPr>
              <w:t>Кингисеппский</w:t>
            </w:r>
            <w:proofErr w:type="spellEnd"/>
            <w:r w:rsidRPr="00CF16F8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6.1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 w:rsidRPr="00CF16F8">
              <w:rPr>
                <w:color w:val="000000"/>
              </w:rPr>
              <w:t>Кингисеппское</w:t>
            </w:r>
            <w:proofErr w:type="spellEnd"/>
            <w:r w:rsidRPr="00CF16F8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25 773,6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  <w:r w:rsidRPr="00C801DD">
              <w:t>0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 w:rsidRPr="00CF16F8">
              <w:rPr>
                <w:color w:val="000000"/>
              </w:rPr>
              <w:t>Лужский</w:t>
            </w:r>
            <w:proofErr w:type="spellEnd"/>
            <w:r w:rsidRPr="00CF16F8"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40708" w:rsidRPr="00CF16F8" w:rsidRDefault="00A40708" w:rsidP="00A3739E">
            <w:pPr>
              <w:jc w:val="center"/>
              <w:rPr>
                <w:color w:val="000000"/>
              </w:rPr>
            </w:pPr>
            <w:r w:rsidRPr="00CF16F8">
              <w:rPr>
                <w:color w:val="000000"/>
              </w:rPr>
              <w:t>7</w:t>
            </w:r>
            <w:r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CF16F8" w:rsidRDefault="00A40708" w:rsidP="00A3739E">
            <w:pPr>
              <w:rPr>
                <w:color w:val="000000"/>
              </w:rPr>
            </w:pPr>
            <w:proofErr w:type="spellStart"/>
            <w:r w:rsidRPr="00CF16F8">
              <w:rPr>
                <w:color w:val="000000"/>
              </w:rPr>
              <w:t>Лужское</w:t>
            </w:r>
            <w:proofErr w:type="spellEnd"/>
            <w:r w:rsidRPr="00CF16F8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>
              <w:t>35 127,8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CF16F8" w:rsidRDefault="00A40708" w:rsidP="00A3739E">
            <w:pPr>
              <w:jc w:val="center"/>
            </w:pPr>
            <w:r w:rsidRPr="00CF16F8">
              <w:t>44 000,0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  <w:r w:rsidRPr="00C801DD">
              <w:t>0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rPr>
                <w:color w:val="000000"/>
              </w:rPr>
            </w:pPr>
            <w:proofErr w:type="spellStart"/>
            <w:r w:rsidRPr="00605A89">
              <w:rPr>
                <w:bCs/>
              </w:rPr>
              <w:t>Приозерский</w:t>
            </w:r>
            <w:proofErr w:type="spellEnd"/>
            <w:r w:rsidRPr="00605A89">
              <w:rPr>
                <w:bCs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605A89">
              <w:rPr>
                <w:bCs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rPr>
                <w:color w:val="000000"/>
              </w:rPr>
            </w:pPr>
            <w:proofErr w:type="spellStart"/>
            <w:r w:rsidRPr="00605A89">
              <w:rPr>
                <w:bCs/>
              </w:rPr>
              <w:t>Приозерское</w:t>
            </w:r>
            <w:proofErr w:type="spellEnd"/>
            <w:r w:rsidRPr="00605A89">
              <w:rPr>
                <w:bCs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605A89" w:rsidRDefault="00A40708" w:rsidP="00A3739E">
            <w:pPr>
              <w:jc w:val="center"/>
            </w:pPr>
            <w:r w:rsidRPr="00605A89">
              <w:t>24 619,3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605A89" w:rsidRDefault="00A40708" w:rsidP="00A3739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  <w:r w:rsidRPr="00C801DD">
              <w:t>0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rPr>
                <w:bCs/>
              </w:rPr>
            </w:pPr>
            <w:r w:rsidRPr="00605A89">
              <w:rPr>
                <w:bCs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C801DD" w:rsidRDefault="00A40708" w:rsidP="00A3739E">
            <w:pPr>
              <w:jc w:val="center"/>
            </w:pPr>
          </w:p>
        </w:tc>
      </w:tr>
      <w:tr w:rsidR="00A40708" w:rsidRPr="00605A89" w:rsidTr="00A40708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5A89">
              <w:rPr>
                <w:bCs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rPr>
                <w:bCs/>
              </w:rPr>
            </w:pPr>
            <w:r w:rsidRPr="00605A89">
              <w:rPr>
                <w:bCs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605A89" w:rsidRDefault="00A40708" w:rsidP="00A3739E">
            <w:pPr>
              <w:jc w:val="center"/>
            </w:pPr>
            <w:r>
              <w:t>100 000,0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708" w:rsidRPr="00AF383D" w:rsidRDefault="00A40708" w:rsidP="00A3739E">
            <w:pPr>
              <w:jc w:val="center"/>
            </w:pPr>
            <w:r>
              <w:t xml:space="preserve">44 </w:t>
            </w:r>
            <w:r w:rsidRPr="00605A89">
              <w:rPr>
                <w:lang w:val="en-US"/>
              </w:rPr>
              <w:t>0</w:t>
            </w:r>
            <w:r>
              <w:t>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A40708" w:rsidRPr="00420B6E" w:rsidRDefault="00A40708" w:rsidP="00A373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40708" w:rsidRPr="00605A89" w:rsidTr="00A40708">
        <w:trPr>
          <w:trHeight w:val="20"/>
        </w:trPr>
        <w:tc>
          <w:tcPr>
            <w:tcW w:w="850" w:type="dxa"/>
            <w:tcBorders>
              <w:top w:val="nil"/>
            </w:tcBorders>
          </w:tcPr>
          <w:p w:rsidR="00A40708" w:rsidRPr="00605A89" w:rsidRDefault="00A40708" w:rsidP="00A3739E">
            <w:pPr>
              <w:jc w:val="center"/>
              <w:rPr>
                <w:b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A40708" w:rsidRPr="0023692E" w:rsidRDefault="00A40708" w:rsidP="00A3739E">
            <w:pPr>
              <w:rPr>
                <w:color w:val="000000"/>
              </w:rPr>
            </w:pPr>
            <w:r w:rsidRPr="0023692E">
              <w:rPr>
                <w:color w:val="000000"/>
              </w:rPr>
              <w:t>Нераспределенный резерв</w:t>
            </w:r>
          </w:p>
        </w:tc>
        <w:tc>
          <w:tcPr>
            <w:tcW w:w="1417" w:type="dxa"/>
            <w:tcBorders>
              <w:top w:val="nil"/>
            </w:tcBorders>
          </w:tcPr>
          <w:p w:rsidR="00A40708" w:rsidRPr="0023692E" w:rsidRDefault="00A40708" w:rsidP="00A3739E">
            <w:pPr>
              <w:jc w:val="center"/>
            </w:pPr>
            <w:r w:rsidRPr="0023692E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A40708" w:rsidRPr="0023692E" w:rsidRDefault="00A40708" w:rsidP="00A3739E">
            <w:pPr>
              <w:jc w:val="center"/>
            </w:pPr>
            <w:r w:rsidRPr="0023692E"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A40708" w:rsidRPr="0023692E" w:rsidRDefault="00A40708" w:rsidP="00A3739E">
            <w:pPr>
              <w:jc w:val="center"/>
            </w:pPr>
            <w:r>
              <w:t>5 100,6</w:t>
            </w:r>
          </w:p>
        </w:tc>
      </w:tr>
      <w:tr w:rsidR="00A40708" w:rsidRPr="00605A89" w:rsidTr="00A3739E">
        <w:trPr>
          <w:trHeight w:val="20"/>
        </w:trPr>
        <w:tc>
          <w:tcPr>
            <w:tcW w:w="850" w:type="dxa"/>
          </w:tcPr>
          <w:p w:rsidR="00A40708" w:rsidRPr="00605A89" w:rsidRDefault="00A40708" w:rsidP="00A3739E">
            <w:pPr>
              <w:jc w:val="center"/>
              <w:rPr>
                <w:b/>
              </w:rPr>
            </w:pPr>
          </w:p>
        </w:tc>
        <w:tc>
          <w:tcPr>
            <w:tcW w:w="4535" w:type="dxa"/>
          </w:tcPr>
          <w:p w:rsidR="00A40708" w:rsidRPr="00605A89" w:rsidRDefault="00A40708" w:rsidP="00A3739E">
            <w:pPr>
              <w:rPr>
                <w:b/>
                <w:color w:val="000000"/>
              </w:rPr>
            </w:pPr>
            <w:r w:rsidRPr="00605A89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A40708" w:rsidRPr="00605A89" w:rsidRDefault="00A40708" w:rsidP="00A3739E">
            <w:pPr>
              <w:jc w:val="center"/>
              <w:rPr>
                <w:b/>
              </w:rPr>
            </w:pPr>
            <w:r>
              <w:rPr>
                <w:b/>
              </w:rPr>
              <w:t>174 513,8</w:t>
            </w:r>
          </w:p>
        </w:tc>
        <w:tc>
          <w:tcPr>
            <w:tcW w:w="1417" w:type="dxa"/>
          </w:tcPr>
          <w:p w:rsidR="00A40708" w:rsidRPr="00605A89" w:rsidRDefault="00A40708" w:rsidP="00A3739E">
            <w:pPr>
              <w:jc w:val="center"/>
              <w:rPr>
                <w:b/>
              </w:rPr>
            </w:pPr>
            <w:r>
              <w:rPr>
                <w:b/>
              </w:rPr>
              <w:t>124</w:t>
            </w:r>
            <w:r w:rsidRPr="00605A89">
              <w:rPr>
                <w:b/>
              </w:rPr>
              <w:t> 000,0</w:t>
            </w:r>
          </w:p>
        </w:tc>
        <w:tc>
          <w:tcPr>
            <w:tcW w:w="1418" w:type="dxa"/>
          </w:tcPr>
          <w:p w:rsidR="00A40708" w:rsidRPr="00605A89" w:rsidRDefault="00A40708" w:rsidP="00A3739E">
            <w:pPr>
              <w:jc w:val="center"/>
              <w:rPr>
                <w:b/>
              </w:rPr>
            </w:pPr>
            <w:r w:rsidRPr="00605A89">
              <w:rPr>
                <w:b/>
              </w:rPr>
              <w:t>80 000,0</w:t>
            </w:r>
          </w:p>
        </w:tc>
      </w:tr>
    </w:tbl>
    <w:p w:rsidR="004A716A" w:rsidRPr="00C965DC" w:rsidRDefault="004A716A">
      <w:pPr>
        <w:rPr>
          <w:sz w:val="28"/>
          <w:szCs w:val="28"/>
        </w:rPr>
      </w:pPr>
    </w:p>
    <w:sectPr w:rsidR="004A716A" w:rsidRPr="00C965DC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418248b6-4a45-42ab-b40d-2086b9f8d714"/>
  </w:docVars>
  <w:rsids>
    <w:rsidRoot w:val="009733DC"/>
    <w:rsid w:val="00022C89"/>
    <w:rsid w:val="00040068"/>
    <w:rsid w:val="00043641"/>
    <w:rsid w:val="00090223"/>
    <w:rsid w:val="00116D33"/>
    <w:rsid w:val="001217A7"/>
    <w:rsid w:val="001261F3"/>
    <w:rsid w:val="0018713D"/>
    <w:rsid w:val="001D0A5B"/>
    <w:rsid w:val="00222D6A"/>
    <w:rsid w:val="00261D7B"/>
    <w:rsid w:val="00292291"/>
    <w:rsid w:val="002F50FF"/>
    <w:rsid w:val="0030132D"/>
    <w:rsid w:val="00305D07"/>
    <w:rsid w:val="0033751B"/>
    <w:rsid w:val="00355771"/>
    <w:rsid w:val="0038287C"/>
    <w:rsid w:val="003A0BD6"/>
    <w:rsid w:val="003A1BA1"/>
    <w:rsid w:val="003E1551"/>
    <w:rsid w:val="00401273"/>
    <w:rsid w:val="00456351"/>
    <w:rsid w:val="004639CD"/>
    <w:rsid w:val="00473673"/>
    <w:rsid w:val="004A1AC5"/>
    <w:rsid w:val="004A716A"/>
    <w:rsid w:val="004C76B4"/>
    <w:rsid w:val="004E1397"/>
    <w:rsid w:val="00527E32"/>
    <w:rsid w:val="00551566"/>
    <w:rsid w:val="00605A89"/>
    <w:rsid w:val="00610663"/>
    <w:rsid w:val="0065259E"/>
    <w:rsid w:val="00652803"/>
    <w:rsid w:val="006A48A2"/>
    <w:rsid w:val="007105FB"/>
    <w:rsid w:val="007400DE"/>
    <w:rsid w:val="00747025"/>
    <w:rsid w:val="007D6500"/>
    <w:rsid w:val="007F751D"/>
    <w:rsid w:val="0080603A"/>
    <w:rsid w:val="008434DD"/>
    <w:rsid w:val="00864038"/>
    <w:rsid w:val="00883AE6"/>
    <w:rsid w:val="00887FAD"/>
    <w:rsid w:val="00901707"/>
    <w:rsid w:val="00905DBE"/>
    <w:rsid w:val="009733DC"/>
    <w:rsid w:val="00987864"/>
    <w:rsid w:val="00987EF5"/>
    <w:rsid w:val="009A738D"/>
    <w:rsid w:val="009E4C70"/>
    <w:rsid w:val="009F740E"/>
    <w:rsid w:val="00A40708"/>
    <w:rsid w:val="00A44371"/>
    <w:rsid w:val="00AA5948"/>
    <w:rsid w:val="00AF383D"/>
    <w:rsid w:val="00AF695C"/>
    <w:rsid w:val="00B02A34"/>
    <w:rsid w:val="00B41709"/>
    <w:rsid w:val="00B75B4B"/>
    <w:rsid w:val="00B870FE"/>
    <w:rsid w:val="00BB2FCC"/>
    <w:rsid w:val="00BD1A81"/>
    <w:rsid w:val="00BE41E2"/>
    <w:rsid w:val="00C669A4"/>
    <w:rsid w:val="00C73E4F"/>
    <w:rsid w:val="00C801DD"/>
    <w:rsid w:val="00C965DC"/>
    <w:rsid w:val="00CC268E"/>
    <w:rsid w:val="00CF16F8"/>
    <w:rsid w:val="00D142A6"/>
    <w:rsid w:val="00D2228D"/>
    <w:rsid w:val="00D30AB6"/>
    <w:rsid w:val="00D31BC0"/>
    <w:rsid w:val="00D5099C"/>
    <w:rsid w:val="00DB1315"/>
    <w:rsid w:val="00E07423"/>
    <w:rsid w:val="00F20F60"/>
    <w:rsid w:val="00F418E9"/>
    <w:rsid w:val="00F90F3D"/>
    <w:rsid w:val="00F94AE8"/>
    <w:rsid w:val="00FA6066"/>
    <w:rsid w:val="00FB19C7"/>
    <w:rsid w:val="00FB2236"/>
    <w:rsid w:val="00FC1391"/>
    <w:rsid w:val="00FD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E2E042-F773-4CC2-821D-94D2052A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Старостина Рузанна Левоновна</cp:lastModifiedBy>
  <cp:revision>23</cp:revision>
  <cp:lastPrinted>2021-12-16T12:37:00Z</cp:lastPrinted>
  <dcterms:created xsi:type="dcterms:W3CDTF">2021-12-21T13:13:00Z</dcterms:created>
  <dcterms:modified xsi:type="dcterms:W3CDTF">2023-10-05T14:14:00Z</dcterms:modified>
</cp:coreProperties>
</file>